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6396A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6396A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auto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808080"/>
              <w:right w:val="single" w:sz="4" w:space="0" w:color="auto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7DE6FAD3" w:rsidR="00347F9A" w:rsidRPr="00F45CAD" w:rsidRDefault="00D6396A" w:rsidP="002D4CA7">
            <w:r w:rsidRPr="00B04B7B">
              <w:rPr>
                <w:rFonts w:cs="Arial"/>
              </w:rPr>
              <w:t>Landschaftsbauarbeiten</w:t>
            </w:r>
            <w:r>
              <w:rPr>
                <w:rFonts w:cs="Arial"/>
              </w:rPr>
              <w:t xml:space="preserve"> 2026</w:t>
            </w:r>
          </w:p>
        </w:tc>
      </w:tr>
      <w:tr w:rsidR="00682D2C" w:rsidRPr="00F45CAD" w14:paraId="1C407B4A" w14:textId="77777777" w:rsidTr="00D6396A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60A28E90" w:rsidR="00347F9A" w:rsidRPr="00F45CAD" w:rsidRDefault="00F404EF" w:rsidP="002D4CA7">
            <w:r>
              <w:rPr>
                <w:rFonts w:cs="Arial"/>
              </w:rPr>
              <w:t>30-01.59.05-</w:t>
            </w:r>
            <w:r w:rsidR="00D6396A">
              <w:rPr>
                <w:rFonts w:cs="Arial"/>
              </w:rPr>
              <w:t>66-366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4B918962" w:rsidR="00347F9A" w:rsidRPr="00F45CAD" w:rsidRDefault="00D6396A" w:rsidP="00D6396A">
            <w:pPr>
              <w:tabs>
                <w:tab w:val="right" w:pos="8820"/>
              </w:tabs>
            </w:pPr>
            <w:r w:rsidRPr="00B04B7B">
              <w:rPr>
                <w:rFonts w:cs="Arial"/>
              </w:rPr>
              <w:t>Pflanzarbeiten, Saatarbeiten, Errichten eines Viehunterstandes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0F30DA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6396A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75130"/>
    <w:rsid w:val="00E85EBB"/>
    <w:rsid w:val="00EA10EB"/>
    <w:rsid w:val="00EC7AED"/>
    <w:rsid w:val="00ED30CB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7</cp:revision>
  <cp:lastPrinted>2010-02-09T14:26:00Z</cp:lastPrinted>
  <dcterms:created xsi:type="dcterms:W3CDTF">2022-01-06T14:19:00Z</dcterms:created>
  <dcterms:modified xsi:type="dcterms:W3CDTF">2026-09-07T06:32:00Z</dcterms:modified>
</cp:coreProperties>
</file>